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A2B" w:rsidRDefault="00F14A2B" w:rsidP="00F14A2B">
      <w:pPr>
        <w:spacing w:line="544" w:lineRule="atLeast"/>
        <w:ind w:left="432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F14A2B" w:rsidRDefault="00F14A2B" w:rsidP="00F14A2B">
      <w:pPr>
        <w:ind w:left="431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F14A2B" w:rsidRDefault="00F14A2B" w:rsidP="00F14A2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14A2B" w:rsidRDefault="00F14A2B" w:rsidP="00F14A2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14A2B" w:rsidRDefault="00F14A2B" w:rsidP="00F14A2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14A2B" w:rsidRDefault="00F14A2B" w:rsidP="00F14A2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14A2B" w:rsidRDefault="00F14A2B" w:rsidP="00F14A2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14A2B" w:rsidRDefault="00F14A2B" w:rsidP="00F14A2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4A2B" w:rsidTr="00D649CA">
        <w:tc>
          <w:tcPr>
            <w:tcW w:w="4672" w:type="dxa"/>
            <w:shd w:val="clear" w:color="auto" w:fill="auto"/>
            <w:hideMark/>
          </w:tcPr>
          <w:p w:rsidR="00F14A2B" w:rsidRPr="00997724" w:rsidRDefault="00F14A2B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F14A2B" w:rsidRPr="00997724" w:rsidRDefault="00F14A2B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F14A2B" w:rsidRPr="00997724" w:rsidRDefault="00F14A2B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F14A2B" w:rsidRPr="00997724" w:rsidRDefault="00F14A2B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F14A2B" w:rsidRPr="00997724" w:rsidRDefault="00F14A2B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F14A2B" w:rsidRPr="00997724" w:rsidRDefault="00F14A2B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F14A2B" w:rsidRPr="00997724" w:rsidRDefault="00F14A2B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F14A2B" w:rsidRPr="00997724" w:rsidRDefault="00F14A2B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F14A2B" w:rsidRPr="00997724" w:rsidRDefault="00F14A2B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</w:p>
        </w:tc>
      </w:tr>
    </w:tbl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Default="001B2BBA" w:rsidP="001B2BBA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B2BBA" w:rsidRPr="001B2BBA" w:rsidRDefault="001B2BBA" w:rsidP="001B2BBA">
      <w:pPr>
        <w:shd w:val="clear" w:color="auto" w:fill="FFFFFF"/>
        <w:jc w:val="center"/>
        <w:textAlignment w:val="baseline"/>
        <w:rPr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Инструкция по охране труда </w:t>
      </w:r>
      <w:r w:rsidRPr="001B2BBA">
        <w:rPr>
          <w:b/>
          <w:bCs/>
          <w:color w:val="000000"/>
          <w:sz w:val="44"/>
          <w:szCs w:val="44"/>
          <w:bdr w:val="none" w:sz="0" w:space="0" w:color="auto" w:frame="1"/>
        </w:rPr>
        <w:t>в процессе занятий по изобразительной деятельности</w:t>
      </w:r>
    </w:p>
    <w:p w:rsidR="001B2BBA" w:rsidRPr="00D322A5" w:rsidRDefault="001B2BBA" w:rsidP="001B2BBA">
      <w:pPr>
        <w:shd w:val="clear" w:color="auto" w:fill="FFFFFF"/>
        <w:jc w:val="center"/>
        <w:textAlignment w:val="baseline"/>
        <w:rPr>
          <w:b/>
          <w:bCs/>
          <w:color w:val="000000"/>
          <w:sz w:val="44"/>
          <w:szCs w:val="44"/>
          <w:bdr w:val="none" w:sz="0" w:space="0" w:color="auto" w:frame="1"/>
        </w:rPr>
      </w:pPr>
      <w:r w:rsidRPr="00D322A5"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 (лепка)</w:t>
      </w:r>
    </w:p>
    <w:p w:rsidR="004C0EB1" w:rsidRPr="00F14A2B" w:rsidRDefault="001B2BBA" w:rsidP="00F14A2B">
      <w:pPr>
        <w:jc w:val="center"/>
        <w:outlineLvl w:val="0"/>
        <w:rPr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b/>
          <w:bCs/>
          <w:color w:val="000000"/>
          <w:sz w:val="16"/>
          <w:szCs w:val="16"/>
          <w:bdr w:val="none" w:sz="0" w:space="0" w:color="auto" w:frame="1"/>
        </w:rPr>
        <w:t> </w:t>
      </w:r>
      <w:r w:rsidR="00F14A2B" w:rsidRPr="00F14A2B">
        <w:rPr>
          <w:b/>
          <w:bCs/>
          <w:color w:val="000000"/>
          <w:sz w:val="44"/>
          <w:szCs w:val="44"/>
          <w:bdr w:val="none" w:sz="0" w:space="0" w:color="auto" w:frame="1"/>
        </w:rPr>
        <w:t>12-ОТ-2022</w:t>
      </w:r>
    </w:p>
    <w:p w:rsidR="001B2BBA" w:rsidRDefault="001B2BBA">
      <w:pPr>
        <w:spacing w:after="160" w:line="259" w:lineRule="auto"/>
      </w:pPr>
      <w:r>
        <w:br w:type="page"/>
      </w:r>
    </w:p>
    <w:p w:rsidR="00824BA4" w:rsidRPr="00C4076A" w:rsidRDefault="00824BA4" w:rsidP="00824BA4">
      <w:pPr>
        <w:jc w:val="center"/>
        <w:rPr>
          <w:b/>
        </w:rPr>
      </w:pPr>
      <w:r w:rsidRPr="00C4076A">
        <w:rPr>
          <w:b/>
        </w:rPr>
        <w:lastRenderedPageBreak/>
        <w:t>Информационная карта</w:t>
      </w:r>
    </w:p>
    <w:p w:rsidR="00824BA4" w:rsidRPr="00C4076A" w:rsidRDefault="00824BA4" w:rsidP="00824B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824BA4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rPr>
                <w:b/>
              </w:rPr>
            </w:pPr>
            <w:r w:rsidRPr="00C4076A">
              <w:rPr>
                <w:b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A4" w:rsidRPr="00C4076A" w:rsidRDefault="00824BA4" w:rsidP="0056568B">
            <w:r w:rsidRPr="00C4076A">
              <w:t xml:space="preserve">03.10.2022г. </w:t>
            </w:r>
          </w:p>
        </w:tc>
      </w:tr>
      <w:tr w:rsidR="00824BA4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rPr>
                <w:b/>
              </w:rPr>
            </w:pPr>
            <w:r w:rsidRPr="00C4076A">
              <w:rPr>
                <w:b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Охрана труда</w:t>
            </w:r>
          </w:p>
        </w:tc>
      </w:tr>
      <w:tr w:rsidR="00824BA4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rPr>
                <w:b/>
              </w:rPr>
            </w:pPr>
            <w:r w:rsidRPr="00C4076A">
              <w:rPr>
                <w:b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0</w:t>
            </w:r>
          </w:p>
        </w:tc>
      </w:tr>
      <w:tr w:rsidR="00824BA4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rPr>
                <w:b/>
              </w:rPr>
            </w:pPr>
            <w:r w:rsidRPr="00C4076A">
              <w:rPr>
                <w:b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A4" w:rsidRPr="00C4076A" w:rsidRDefault="00824BA4" w:rsidP="0056568B">
            <w:r w:rsidRPr="00C4076A">
              <w:t>МАДОУ «Детский сад № 70»</w:t>
            </w:r>
          </w:p>
        </w:tc>
      </w:tr>
    </w:tbl>
    <w:p w:rsidR="00824BA4" w:rsidRPr="00C4076A" w:rsidRDefault="00824BA4" w:rsidP="00824BA4">
      <w:pPr>
        <w:rPr>
          <w:b/>
        </w:rPr>
      </w:pPr>
    </w:p>
    <w:p w:rsidR="00824BA4" w:rsidRPr="00C4076A" w:rsidRDefault="00824BA4" w:rsidP="00824BA4">
      <w:pPr>
        <w:rPr>
          <w:b/>
        </w:rPr>
      </w:pPr>
    </w:p>
    <w:p w:rsidR="00824BA4" w:rsidRPr="00C4076A" w:rsidRDefault="00824BA4" w:rsidP="00824BA4">
      <w:pPr>
        <w:rPr>
          <w:b/>
        </w:rPr>
      </w:pPr>
    </w:p>
    <w:p w:rsidR="00824BA4" w:rsidRPr="00C4076A" w:rsidRDefault="00824BA4" w:rsidP="00824BA4">
      <w:pPr>
        <w:rPr>
          <w:b/>
        </w:rPr>
      </w:pPr>
    </w:p>
    <w:p w:rsidR="00824BA4" w:rsidRPr="00C4076A" w:rsidRDefault="00824BA4" w:rsidP="00824BA4">
      <w:pPr>
        <w:jc w:val="center"/>
        <w:rPr>
          <w:b/>
        </w:rPr>
      </w:pPr>
      <w:r w:rsidRPr="00C4076A">
        <w:rPr>
          <w:b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Страница</w:t>
            </w:r>
          </w:p>
        </w:tc>
      </w:tr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3</w:t>
            </w:r>
          </w:p>
        </w:tc>
      </w:tr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Требования охраны труда перед началом занятия</w:t>
            </w:r>
            <w:r w:rsidRPr="00C4076A">
              <w:rPr>
                <w:b/>
                <w:i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>
              <w:t>3</w:t>
            </w:r>
          </w:p>
        </w:tc>
      </w:tr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 xml:space="preserve">Требования охраны труда во время занятия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4</w:t>
            </w:r>
          </w:p>
        </w:tc>
      </w:tr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>
              <w:t>4</w:t>
            </w:r>
          </w:p>
        </w:tc>
      </w:tr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Требования охраны труда по окончании занятия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>
              <w:t>4</w:t>
            </w:r>
          </w:p>
        </w:tc>
      </w:tr>
      <w:tr w:rsidR="00824BA4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 w:rsidRPr="00C4076A"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r w:rsidRPr="00C4076A"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BA4" w:rsidRPr="00C4076A" w:rsidRDefault="00824BA4" w:rsidP="0056568B">
            <w:pPr>
              <w:jc w:val="center"/>
            </w:pPr>
            <w:r>
              <w:t>5</w:t>
            </w:r>
          </w:p>
        </w:tc>
      </w:tr>
    </w:tbl>
    <w:p w:rsidR="00824BA4" w:rsidRDefault="00824BA4" w:rsidP="001B2BBA">
      <w:pPr>
        <w:shd w:val="clear" w:color="auto" w:fill="FFFFFF"/>
        <w:tabs>
          <w:tab w:val="left" w:pos="426"/>
        </w:tabs>
        <w:jc w:val="both"/>
        <w:textAlignment w:val="baseline"/>
        <w:rPr>
          <w:b/>
          <w:bCs/>
          <w:bdr w:val="none" w:sz="0" w:space="0" w:color="auto" w:frame="1"/>
        </w:rPr>
      </w:pPr>
    </w:p>
    <w:p w:rsidR="00824BA4" w:rsidRDefault="00824BA4">
      <w:pPr>
        <w:spacing w:after="160" w:line="259" w:lineRule="auto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br w:type="page"/>
      </w:r>
    </w:p>
    <w:p w:rsidR="00CE4DBE" w:rsidRPr="001E237D" w:rsidRDefault="00CE4DBE" w:rsidP="001E237D">
      <w:pPr>
        <w:pStyle w:val="a5"/>
        <w:numPr>
          <w:ilvl w:val="0"/>
          <w:numId w:val="4"/>
        </w:numPr>
        <w:shd w:val="clear" w:color="auto" w:fill="FFFFFF"/>
        <w:tabs>
          <w:tab w:val="left" w:pos="426"/>
        </w:tabs>
        <w:jc w:val="both"/>
        <w:textAlignment w:val="baseline"/>
        <w:rPr>
          <w:b/>
          <w:bCs/>
          <w:bdr w:val="none" w:sz="0" w:space="0" w:color="auto" w:frame="1"/>
        </w:rPr>
      </w:pPr>
      <w:r w:rsidRPr="001E237D">
        <w:rPr>
          <w:b/>
          <w:bCs/>
          <w:bdr w:val="none" w:sz="0" w:space="0" w:color="auto" w:frame="1"/>
        </w:rPr>
        <w:lastRenderedPageBreak/>
        <w:t xml:space="preserve">ОБЩИЕ ТРЕБОВАНИЯ </w:t>
      </w:r>
      <w:r w:rsidR="00BE7CB6" w:rsidRPr="001E237D">
        <w:rPr>
          <w:b/>
          <w:bCs/>
          <w:bdr w:val="none" w:sz="0" w:space="0" w:color="auto" w:frame="1"/>
        </w:rPr>
        <w:t>ОХРАНЫ ТРУДА</w:t>
      </w:r>
    </w:p>
    <w:p w:rsidR="001E237D" w:rsidRPr="001E237D" w:rsidRDefault="001E237D" w:rsidP="001E237D">
      <w:pPr>
        <w:shd w:val="clear" w:color="auto" w:fill="FFFFFF"/>
        <w:tabs>
          <w:tab w:val="left" w:pos="426"/>
        </w:tabs>
        <w:ind w:right="22"/>
        <w:jc w:val="both"/>
        <w:rPr>
          <w:bCs/>
          <w:noProof/>
          <w:color w:val="000000"/>
        </w:rPr>
      </w:pPr>
      <w:r>
        <w:rPr>
          <w:bCs/>
          <w:noProof/>
          <w:color w:val="000000"/>
        </w:rPr>
        <w:tab/>
      </w:r>
      <w:bookmarkStart w:id="0" w:name="_GoBack"/>
      <w:bookmarkEnd w:id="0"/>
      <w:r w:rsidRPr="001E237D">
        <w:rPr>
          <w:bCs/>
          <w:noProof/>
          <w:color w:val="000000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1E237D">
        <w:rPr>
          <w:bCs/>
          <w:noProof/>
          <w:color w:val="000000"/>
        </w:rPr>
        <w:t xml:space="preserve"> </w:t>
      </w:r>
      <w:bookmarkStart w:id="2" w:name="h116"/>
      <w:bookmarkEnd w:id="2"/>
      <w:r w:rsidRPr="001E237D">
        <w:rPr>
          <w:bCs/>
          <w:noProof/>
          <w:color w:val="000000"/>
        </w:rPr>
        <w:t>от 29 октября 2021 г. N 772н</w:t>
      </w:r>
      <w:bookmarkStart w:id="3" w:name="l4"/>
      <w:bookmarkStart w:id="4" w:name="l5"/>
      <w:bookmarkEnd w:id="3"/>
      <w:bookmarkEnd w:id="4"/>
      <w:r w:rsidRPr="001E237D">
        <w:rPr>
          <w:bCs/>
          <w:noProof/>
          <w:color w:val="000000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1.  К самостоятельной работе для проведения занятий по изобразительной деятельности с воспитанниками дошкольного учреждения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2.  При работе необходимо соблюдать правила внутреннего трудового распорядка, установленные режимы труда и отдыха.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3.  При работе в учреждениях возможно воздействие на работающих и воспитанников следующих опасных факторов:</w:t>
      </w:r>
    </w:p>
    <w:p w:rsidR="00CE4DBE" w:rsidRPr="001B2BBA" w:rsidRDefault="00CE4DBE" w:rsidP="001B2BBA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нарушение остроты зрения при недостаточной освещённости групповых комнат;</w:t>
      </w:r>
    </w:p>
    <w:p w:rsidR="00CE4DBE" w:rsidRPr="001B2BBA" w:rsidRDefault="00CE4DBE" w:rsidP="001B2BBA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нарушение осанки, искривления позвоночника, развитие </w:t>
      </w:r>
      <w:hyperlink r:id="rId7" w:tooltip="Близорукость" w:history="1">
        <w:r w:rsidRPr="001B2BBA">
          <w:rPr>
            <w:bdr w:val="none" w:sz="0" w:space="0" w:color="auto" w:frame="1"/>
          </w:rPr>
          <w:t>близорукости</w:t>
        </w:r>
      </w:hyperlink>
      <w:r w:rsidRPr="001B2BBA">
        <w:t> у детей при неправильном подборе размеров детской мебели;</w:t>
      </w:r>
    </w:p>
    <w:p w:rsidR="00CE4DBE" w:rsidRPr="001B2BBA" w:rsidRDefault="00CE4DBE" w:rsidP="001B2BBA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поражение электрическим током при использовании неисправного электрооборудования групповых и других помещений.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 xml:space="preserve">4.  В групповой комнате должна быть </w:t>
      </w:r>
      <w:proofErr w:type="spellStart"/>
      <w:r w:rsidRPr="001B2BBA">
        <w:t>медаптечка</w:t>
      </w:r>
      <w:proofErr w:type="spellEnd"/>
      <w:r w:rsidRPr="001B2BBA">
        <w:t xml:space="preserve"> с набором необходимых медикаментов и перевязочных средств для оказания первой помощи при травмах.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5.  Изобразительная деятельность воспитанников, связанная с использованием оборудования и инструментов, осуществляется только под непосредственным контролем и наблюдением воспитателя или преподавателя.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6.  Инвентарь, используемый воспитанниками в изобразительной деятельности, необходимо располагать на полках и шкафах, высота которых не превышает уровня груди ребёнка.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 xml:space="preserve">7.  Оборудование, инструменты, предмета убранства должны устанавливаться и размещаться с учётом их полной </w:t>
      </w:r>
      <w:r w:rsidR="00BE7CB6">
        <w:t>охраны труда</w:t>
      </w:r>
      <w:r w:rsidRPr="001B2BBA">
        <w:t xml:space="preserve"> и устойчивости, исключающей возможность падения. Шкафы и полки должны быть надёжно закреплены.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8.  Освещённость рабочего места ребёнка организации ручного труда должна соответствовать установленным </w:t>
      </w:r>
      <w:hyperlink r:id="rId8" w:tooltip="Санитарные нормы" w:history="1">
        <w:r w:rsidRPr="001B2BBA">
          <w:rPr>
            <w:bdr w:val="none" w:sz="0" w:space="0" w:color="auto" w:frame="1"/>
          </w:rPr>
          <w:t>санитарно-гигиеническим нормам</w:t>
        </w:r>
      </w:hyperlink>
      <w:r w:rsidRPr="001B2BBA">
        <w:t>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9.  В помещениях групповых комнат должны быть вывешены комнатные термометры для контроля температурного режима.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 xml:space="preserve">10.  Работающие обязаны соблюдать правила пожранной </w:t>
      </w:r>
      <w:r w:rsidR="00BE7CB6">
        <w:t>охраны труда</w:t>
      </w:r>
      <w:r w:rsidRPr="001B2BBA">
        <w:t>, знать места расположения средств пожаротушения, а также направления эвакуации при пожаре.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11.  При </w:t>
      </w:r>
      <w:hyperlink r:id="rId9" w:tooltip="Несчастный случай" w:history="1">
        <w:r w:rsidRPr="001B2BBA">
          <w:rPr>
            <w:bdr w:val="none" w:sz="0" w:space="0" w:color="auto" w:frame="1"/>
          </w:rPr>
          <w:t>несчастном случае</w:t>
        </w:r>
      </w:hyperlink>
      <w:r w:rsidRPr="001B2BBA">
        <w:t> немедленно сообщить об этом администрации учреждения.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12.  В процессе работы соблюдать правила личной гигиены, содержать в чистоте рабочее место.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13.  Лица, допустившие невыполнение или нарушение инструкции по охране труда, привлекаются к </w:t>
      </w:r>
      <w:hyperlink r:id="rId10" w:tooltip="Дисциплинарная ответственность" w:history="1">
        <w:r w:rsidRPr="001B2BBA">
          <w:rPr>
            <w:bdr w:val="none" w:sz="0" w:space="0" w:color="auto" w:frame="1"/>
          </w:rPr>
          <w:t>дисциплинарной ответственности</w:t>
        </w:r>
      </w:hyperlink>
      <w:r w:rsidRPr="001B2BBA">
        <w:t> 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rPr>
          <w:b/>
          <w:bCs/>
          <w:bdr w:val="none" w:sz="0" w:space="0" w:color="auto" w:frame="1"/>
        </w:rPr>
        <w:t xml:space="preserve">2. ТРЕБОВАНИЯ </w:t>
      </w:r>
      <w:r w:rsidR="00BE7CB6">
        <w:rPr>
          <w:b/>
          <w:bCs/>
          <w:bdr w:val="none" w:sz="0" w:space="0" w:color="auto" w:frame="1"/>
        </w:rPr>
        <w:t>ОХРАНЫ ТРУДА</w:t>
      </w:r>
      <w:r w:rsidRPr="001B2BBA">
        <w:rPr>
          <w:b/>
          <w:bCs/>
          <w:bdr w:val="none" w:sz="0" w:space="0" w:color="auto" w:frame="1"/>
        </w:rPr>
        <w:t xml:space="preserve"> ПЕРЕД НАЧАЛОМ РАБОТЫ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 xml:space="preserve">1.  Включить полностью освещение и убедиться в исправной работе светильников. Наименьшая освещённость должна быть: в групповой комнате не менее 200лк (13вт/кв. м) при люминесцентных лампах не менее 100лк (32 </w:t>
      </w:r>
      <w:proofErr w:type="spellStart"/>
      <w:r w:rsidRPr="001B2BBA">
        <w:t>вт</w:t>
      </w:r>
      <w:proofErr w:type="spellEnd"/>
      <w:r w:rsidRPr="001B2BBA">
        <w:t xml:space="preserve">/кв. м) при лампах накаливания; в помещении для обучения 6-летних детей – не менее 300 </w:t>
      </w:r>
      <w:proofErr w:type="spellStart"/>
      <w:r w:rsidRPr="001B2BBA">
        <w:t>лк</w:t>
      </w:r>
      <w:proofErr w:type="spellEnd"/>
      <w:r w:rsidRPr="001B2BBA">
        <w:t xml:space="preserve"> (20 </w:t>
      </w:r>
      <w:proofErr w:type="spellStart"/>
      <w:r w:rsidRPr="001B2BBA">
        <w:t>вт</w:t>
      </w:r>
      <w:proofErr w:type="spellEnd"/>
      <w:r w:rsidRPr="001B2BBA">
        <w:t xml:space="preserve">/кв. м) при люминесцентных лампах, не менее 150 </w:t>
      </w:r>
      <w:proofErr w:type="spellStart"/>
      <w:r w:rsidRPr="001B2BBA">
        <w:t>лк</w:t>
      </w:r>
      <w:proofErr w:type="spellEnd"/>
      <w:r w:rsidRPr="001B2BBA">
        <w:t xml:space="preserve"> (48 </w:t>
      </w:r>
      <w:proofErr w:type="spellStart"/>
      <w:r w:rsidRPr="001B2BBA">
        <w:t>вт</w:t>
      </w:r>
      <w:proofErr w:type="spellEnd"/>
      <w:r w:rsidRPr="001B2BBA">
        <w:t>/кв. м) при лампах накаливания.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2.  Убедиться в правильной расстановке детской мебели в групповой комнате: 4-х местные столы должны быть установлены не более, чем в два ряда, 2-х местные столы – не более, чем в три ряда; расстояние между рядами столов – не менее 1,0м.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3.  проверить санитарное состояние всех помещений и проветрить их, открыв окна или фрамуги и двери. Окна в открытом положении фиксировать крючками, а фрамуги должны иметь ограничители. Проветривание закончить за 30 минут до прихода детей.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lastRenderedPageBreak/>
        <w:t>4.  Убедиться в том, что температура воздуха в помещениях соответствует установленным санитарным нормам.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5.  Убедиться в том, что всё стационарное детское оборудование закреплено во избежание его падения и травмирования детей.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6.  Проверить необходимое наличие и исправность инструмента и используемого материала.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7.  Обучить воспитанников навыкам безопасной работы, правилам поведения в процессе занятий по изобразительной деятельности.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8.  Воспитанникам необходимо надеть спецодежду (фартук, нарукавники и т. п.)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9.  На занятиях по лепке аккуратно положить на столы стеки, поворотный круг или доску, поставить блюдце с водой.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rPr>
          <w:b/>
          <w:bCs/>
          <w:bdr w:val="none" w:sz="0" w:space="0" w:color="auto" w:frame="1"/>
        </w:rPr>
        <w:t xml:space="preserve">3. ТРЕБОВАНИЯ </w:t>
      </w:r>
      <w:r w:rsidR="00BE7CB6">
        <w:rPr>
          <w:b/>
          <w:bCs/>
          <w:bdr w:val="none" w:sz="0" w:space="0" w:color="auto" w:frame="1"/>
        </w:rPr>
        <w:t>ОХРАНЫ ТРУДА</w:t>
      </w:r>
      <w:r w:rsidRPr="001B2BBA">
        <w:rPr>
          <w:b/>
          <w:bCs/>
          <w:bdr w:val="none" w:sz="0" w:space="0" w:color="auto" w:frame="1"/>
        </w:rPr>
        <w:t xml:space="preserve"> ВО ВРЕМЯ РАБОТЫ.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1.  Рассаживать за столы детей необходимо в соответствии с их ростом.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2.  Продолжительность занятий в младшей и средней группах – не более 10-15 минут, в старшей – не более 20-25 минут, в подготовительной – 25-30 минут.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3.  Инструменты для работы должны быть в исправном и безопасном состоянии.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4.   Материалы и краски не должны представлять опасности для здоровья детей.</w:t>
      </w:r>
    </w:p>
    <w:p w:rsidR="00CE4DBE" w:rsidRPr="001B2BBA" w:rsidRDefault="007B6F86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5</w:t>
      </w:r>
      <w:r w:rsidR="00CE4DBE" w:rsidRPr="001B2BBA">
        <w:t>.  Запрещается подносить к глазам острые предметы (кисточки, стеки, карандаши и т. п.).</w:t>
      </w:r>
    </w:p>
    <w:p w:rsidR="00CE4DBE" w:rsidRPr="001B2BBA" w:rsidRDefault="007B6F86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6</w:t>
      </w:r>
      <w:r w:rsidR="00CE4DBE" w:rsidRPr="001B2BBA">
        <w:t>.  Всё оборудование, инструменты и материалы должны быть аккуратно, удобно и рационально размещены, содержаться в чистоте и исправном состоянии в ёмкостях.</w:t>
      </w:r>
    </w:p>
    <w:p w:rsidR="00CE4DBE" w:rsidRPr="001B2BBA" w:rsidRDefault="007B6F86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7</w:t>
      </w:r>
      <w:r w:rsidR="00CE4DBE" w:rsidRPr="001B2BBA">
        <w:t>.  Методика руководства изобразительной деятельностью воспитанников должна предусматривать следующие положения:</w:t>
      </w:r>
    </w:p>
    <w:p w:rsidR="00CE4DBE" w:rsidRPr="001B2BBA" w:rsidRDefault="00CE4DBE" w:rsidP="001B2BBA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обучая детей различным навыкам и приёмам работы, владению инструментом, воспитатель, педагог должен обеспечить четкий и грамотный их показ;</w:t>
      </w:r>
    </w:p>
    <w:p w:rsidR="00CE4DBE" w:rsidRPr="001B2BBA" w:rsidRDefault="00CE4DBE" w:rsidP="001B2BBA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прежде чем объединить детей для групповой и коллективной работы, воспитатель, педагог должен быть уверен в том, что каждый ребёнок в достаточной степени овладел необходимыми навыками;</w:t>
      </w:r>
    </w:p>
    <w:p w:rsidR="00CE4DBE" w:rsidRPr="001B2BBA" w:rsidRDefault="00CE4DBE" w:rsidP="001B2BBA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осуществлять постоянный контроль за сохранением правильной позы и осанки детей в процессе работы;</w:t>
      </w:r>
    </w:p>
    <w:p w:rsidR="00CE4DBE" w:rsidRPr="001B2BBA" w:rsidRDefault="00CE4DBE" w:rsidP="001B2BBA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>приучать детей работать внимательно, сосредоточенно, не отвлекаясь и не размахивая инструментом;</w:t>
      </w:r>
    </w:p>
    <w:p w:rsidR="00CE4DBE" w:rsidRPr="001B2BBA" w:rsidRDefault="00CE4DBE" w:rsidP="001B2BBA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1B2BBA">
        <w:t xml:space="preserve">воспитатель, педагог в обязательном порядке знакомит воспитанников с правилами поведения и мерами </w:t>
      </w:r>
      <w:r w:rsidR="00BE7CB6">
        <w:t>охраны труда</w:t>
      </w:r>
      <w:r w:rsidRPr="001B2BBA">
        <w:t xml:space="preserve"> в процессе трудовой деятельности и систематически контролирует их выполнение.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rPr>
          <w:b/>
          <w:bCs/>
          <w:bdr w:val="none" w:sz="0" w:space="0" w:color="auto" w:frame="1"/>
        </w:rPr>
        <w:t xml:space="preserve">4. ТРЕБОВАНИЯ </w:t>
      </w:r>
      <w:r w:rsidR="00BE7CB6">
        <w:rPr>
          <w:b/>
          <w:bCs/>
          <w:bdr w:val="none" w:sz="0" w:space="0" w:color="auto" w:frame="1"/>
        </w:rPr>
        <w:t>ОХРАНЫ ТРУДА</w:t>
      </w:r>
      <w:r w:rsidRPr="001B2BBA">
        <w:rPr>
          <w:b/>
          <w:bCs/>
          <w:bdr w:val="none" w:sz="0" w:space="0" w:color="auto" w:frame="1"/>
        </w:rPr>
        <w:t xml:space="preserve"> В АВАРИЙНЫХ СИТУАЦИЯХ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1.  При возникновении пожара немедленно эвакуировать воспитанников из здания,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2.  При получении травмы немедленно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CE4DBE" w:rsidRPr="001B2BBA" w:rsidRDefault="00CE4DBE" w:rsidP="001B2BBA">
      <w:pPr>
        <w:tabs>
          <w:tab w:val="left" w:pos="426"/>
        </w:tabs>
        <w:jc w:val="both"/>
        <w:rPr>
          <w:b/>
          <w:bCs/>
          <w:bdr w:val="none" w:sz="0" w:space="0" w:color="auto" w:frame="1"/>
        </w:rPr>
      </w:pP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rPr>
          <w:b/>
          <w:bCs/>
          <w:bdr w:val="none" w:sz="0" w:space="0" w:color="auto" w:frame="1"/>
        </w:rPr>
        <w:t xml:space="preserve">5. ТРЕБОВАИЯ </w:t>
      </w:r>
      <w:r w:rsidR="00BE7CB6">
        <w:rPr>
          <w:b/>
          <w:bCs/>
          <w:bdr w:val="none" w:sz="0" w:space="0" w:color="auto" w:frame="1"/>
        </w:rPr>
        <w:t>ОХРАНЫ ТРУДА</w:t>
      </w:r>
      <w:r w:rsidRPr="001B2BBA">
        <w:rPr>
          <w:b/>
          <w:bCs/>
          <w:bdr w:val="none" w:sz="0" w:space="0" w:color="auto" w:frame="1"/>
        </w:rPr>
        <w:t xml:space="preserve"> ПО ОКОНЧАНИИ РАБОТЫ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1.  Помыть и вытереть инвентарь.</w:t>
      </w:r>
    </w:p>
    <w:p w:rsidR="00CE4DBE" w:rsidRPr="001B2BBA" w:rsidRDefault="00CE4DBE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2.   Собрать у воспитанников строго по счёту весь инструмент и убрать его в закрытое место для хранения.</w:t>
      </w:r>
    </w:p>
    <w:p w:rsidR="00CE4DBE" w:rsidRPr="001B2BBA" w:rsidRDefault="007B6F86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3</w:t>
      </w:r>
      <w:r w:rsidR="00CE4DBE" w:rsidRPr="001B2BBA">
        <w:t>.  Оставшийся от работы материал, поделки разложить в специально отведённом для этой цели месте.</w:t>
      </w:r>
    </w:p>
    <w:p w:rsidR="00CE4DBE" w:rsidRPr="001B2BBA" w:rsidRDefault="007B6F86" w:rsidP="001B2BBA">
      <w:pPr>
        <w:shd w:val="clear" w:color="auto" w:fill="FFFFFF"/>
        <w:tabs>
          <w:tab w:val="left" w:pos="426"/>
        </w:tabs>
        <w:jc w:val="both"/>
        <w:textAlignment w:val="baseline"/>
      </w:pPr>
      <w:r w:rsidRPr="001B2BBA">
        <w:t>4</w:t>
      </w:r>
      <w:r w:rsidR="00CE4DBE" w:rsidRPr="001B2BBA">
        <w:t>.  Проветрить помещения, закрыть окна, фрамуги и выключить свет.</w:t>
      </w:r>
    </w:p>
    <w:p w:rsidR="00CE4DBE" w:rsidRPr="001B2BBA" w:rsidRDefault="00CE4DBE" w:rsidP="001B2BBA">
      <w:pPr>
        <w:tabs>
          <w:tab w:val="left" w:pos="426"/>
        </w:tabs>
        <w:jc w:val="both"/>
      </w:pPr>
    </w:p>
    <w:p w:rsidR="00CE4DBE" w:rsidRPr="001B2BBA" w:rsidRDefault="00CE4DBE" w:rsidP="001B2BBA">
      <w:pPr>
        <w:tabs>
          <w:tab w:val="left" w:pos="426"/>
        </w:tabs>
        <w:jc w:val="both"/>
      </w:pPr>
    </w:p>
    <w:p w:rsidR="00CE4DBE" w:rsidRPr="001B2BBA" w:rsidRDefault="00CE4DBE" w:rsidP="001B2BBA">
      <w:pPr>
        <w:tabs>
          <w:tab w:val="left" w:pos="426"/>
        </w:tabs>
        <w:jc w:val="both"/>
      </w:pPr>
    </w:p>
    <w:p w:rsidR="00D322A5" w:rsidRDefault="00D322A5" w:rsidP="00D322A5">
      <w:pPr>
        <w:shd w:val="clear" w:color="auto" w:fill="FFFFFF"/>
        <w:jc w:val="both"/>
        <w:rPr>
          <w:b/>
        </w:rPr>
      </w:pPr>
      <w:r>
        <w:rPr>
          <w:b/>
        </w:rPr>
        <w:t>Разработал:</w:t>
      </w:r>
    </w:p>
    <w:p w:rsidR="00D322A5" w:rsidRDefault="00D322A5" w:rsidP="00D322A5">
      <w:pPr>
        <w:shd w:val="clear" w:color="auto" w:fill="FFFFFF"/>
        <w:jc w:val="both"/>
      </w:pPr>
      <w:r>
        <w:t xml:space="preserve">Директор </w:t>
      </w:r>
    </w:p>
    <w:p w:rsidR="00D322A5" w:rsidRDefault="00D322A5" w:rsidP="00D322A5">
      <w:pPr>
        <w:shd w:val="clear" w:color="auto" w:fill="FFFFFF"/>
        <w:jc w:val="both"/>
      </w:pPr>
      <w:r>
        <w:lastRenderedPageBreak/>
        <w:t xml:space="preserve">МАДОУ «Детский сад № </w:t>
      </w:r>
      <w:proofErr w:type="gramStart"/>
      <w:r>
        <w:t xml:space="preserve">70»   </w:t>
      </w:r>
      <w:proofErr w:type="gramEnd"/>
      <w:r>
        <w:t xml:space="preserve">                  ____________________/О.Н. Коршунова</w:t>
      </w:r>
    </w:p>
    <w:p w:rsidR="00D322A5" w:rsidRDefault="00D322A5" w:rsidP="00D322A5">
      <w:pPr>
        <w:shd w:val="clear" w:color="auto" w:fill="FFFFFF"/>
        <w:jc w:val="both"/>
      </w:pPr>
    </w:p>
    <w:p w:rsidR="00D322A5" w:rsidRDefault="00D322A5" w:rsidP="00D322A5">
      <w:pPr>
        <w:shd w:val="clear" w:color="auto" w:fill="FFFFFF"/>
        <w:jc w:val="both"/>
        <w:rPr>
          <w:b/>
        </w:rPr>
      </w:pPr>
      <w:r>
        <w:rPr>
          <w:b/>
        </w:rPr>
        <w:t>Согласовано:</w:t>
      </w:r>
    </w:p>
    <w:p w:rsidR="00D322A5" w:rsidRDefault="00D322A5" w:rsidP="00D322A5">
      <w:pPr>
        <w:shd w:val="clear" w:color="auto" w:fill="FFFFFF"/>
        <w:jc w:val="both"/>
      </w:pPr>
    </w:p>
    <w:p w:rsidR="00D322A5" w:rsidRDefault="00D322A5" w:rsidP="00D322A5">
      <w:pPr>
        <w:shd w:val="clear" w:color="auto" w:fill="FFFFFF"/>
        <w:jc w:val="both"/>
      </w:pPr>
      <w:r>
        <w:t>Специалист по охране труда           __________________/Е.И. Крылатых</w:t>
      </w:r>
    </w:p>
    <w:p w:rsidR="00824BA4" w:rsidRPr="009956DD" w:rsidRDefault="00824BA4" w:rsidP="00824BA4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824BA4" w:rsidRPr="009956DD" w:rsidTr="0056568B">
        <w:tc>
          <w:tcPr>
            <w:tcW w:w="2637" w:type="dxa"/>
            <w:gridSpan w:val="2"/>
          </w:tcPr>
          <w:p w:rsidR="00824BA4" w:rsidRPr="00343DAC" w:rsidRDefault="00824BA4" w:rsidP="0056568B">
            <w:pPr>
              <w:spacing w:before="120"/>
              <w:jc w:val="center"/>
              <w:rPr>
                <w:rFonts w:eastAsia="Calibri" w:cs="Arial"/>
              </w:rPr>
            </w:pPr>
            <w:r w:rsidRPr="00343DAC">
              <w:rPr>
                <w:rFonts w:eastAsia="Calibri" w:cs="Arial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BA4" w:rsidRPr="00824BA4" w:rsidRDefault="00824BA4" w:rsidP="00824BA4">
            <w:pPr>
              <w:shd w:val="clear" w:color="auto" w:fill="FFFFFF"/>
              <w:textAlignment w:val="baseline"/>
              <w:rPr>
                <w:rFonts w:eastAsia="Calibri" w:cs="Arial"/>
                <w:i/>
              </w:rPr>
            </w:pPr>
            <w:r w:rsidRPr="00C4076A">
              <w:rPr>
                <w:rFonts w:eastAsia="Calibri" w:cs="Arial"/>
                <w:i/>
              </w:rPr>
              <w:t xml:space="preserve">охране труда </w:t>
            </w:r>
            <w:r w:rsidRPr="00824BA4">
              <w:rPr>
                <w:rFonts w:eastAsia="Calibri" w:cs="Arial"/>
                <w:i/>
              </w:rPr>
              <w:t>в процессе занятий по изобразительной деятельности</w:t>
            </w:r>
            <w:r>
              <w:rPr>
                <w:rFonts w:eastAsia="Calibri" w:cs="Arial"/>
                <w:i/>
              </w:rPr>
              <w:t xml:space="preserve"> </w:t>
            </w:r>
            <w:r w:rsidRPr="00824BA4">
              <w:rPr>
                <w:rFonts w:eastAsia="Calibri" w:cs="Arial"/>
                <w:i/>
              </w:rPr>
              <w:t xml:space="preserve"> (лепка)</w:t>
            </w:r>
          </w:p>
          <w:p w:rsidR="00824BA4" w:rsidRPr="00C4076A" w:rsidRDefault="00824BA4" w:rsidP="0056568B">
            <w:pPr>
              <w:outlineLvl w:val="0"/>
              <w:rPr>
                <w:rFonts w:eastAsia="Calibri"/>
                <w:i/>
              </w:rPr>
            </w:pPr>
          </w:p>
        </w:tc>
      </w:tr>
      <w:tr w:rsidR="00824BA4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4BA4" w:rsidRPr="00343DAC" w:rsidRDefault="00824BA4" w:rsidP="0056568B">
            <w:pPr>
              <w:spacing w:before="120" w:after="120"/>
              <w:jc w:val="both"/>
              <w:rPr>
                <w:rFonts w:eastAsia="Calibri" w:cs="Arial"/>
              </w:rPr>
            </w:pPr>
            <w:r w:rsidRPr="00343DAC">
              <w:rPr>
                <w:rFonts w:eastAsia="Calibri" w:cs="Arial"/>
              </w:rPr>
              <w:t>Инструкцию изучил и обязуюсь выполнять:</w:t>
            </w:r>
          </w:p>
        </w:tc>
      </w:tr>
      <w:tr w:rsidR="00824BA4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824BA4" w:rsidRPr="00C4076A" w:rsidRDefault="00824BA4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824BA4" w:rsidRPr="00C4076A" w:rsidRDefault="00824BA4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Ф.И.О.</w:t>
            </w:r>
          </w:p>
        </w:tc>
        <w:tc>
          <w:tcPr>
            <w:tcW w:w="2243" w:type="dxa"/>
            <w:vAlign w:val="center"/>
          </w:tcPr>
          <w:p w:rsidR="00824BA4" w:rsidRPr="00C4076A" w:rsidRDefault="00824BA4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824BA4" w:rsidRPr="00C4076A" w:rsidRDefault="00824BA4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Дата</w:t>
            </w:r>
          </w:p>
        </w:tc>
        <w:tc>
          <w:tcPr>
            <w:tcW w:w="2798" w:type="dxa"/>
            <w:vAlign w:val="center"/>
          </w:tcPr>
          <w:p w:rsidR="00824BA4" w:rsidRPr="00C4076A" w:rsidRDefault="00824BA4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Подпись</w:t>
            </w: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25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30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31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32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824BA4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824BA4" w:rsidRPr="009956DD" w:rsidRDefault="00824BA4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33</w:t>
            </w:r>
          </w:p>
        </w:tc>
        <w:tc>
          <w:tcPr>
            <w:tcW w:w="2742" w:type="dxa"/>
            <w:gridSpan w:val="2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824BA4" w:rsidRPr="009956DD" w:rsidRDefault="00824BA4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CE4DBE" w:rsidRPr="001B2BBA" w:rsidRDefault="00CE4DBE" w:rsidP="00D322A5">
      <w:pPr>
        <w:shd w:val="clear" w:color="auto" w:fill="FFFFFF"/>
        <w:jc w:val="both"/>
      </w:pPr>
    </w:p>
    <w:sectPr w:rsidR="00CE4DBE" w:rsidRPr="001B2BBA" w:rsidSect="001B2BBA"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AF0" w:rsidRDefault="00372AF0" w:rsidP="00824BA4">
      <w:r>
        <w:separator/>
      </w:r>
    </w:p>
  </w:endnote>
  <w:endnote w:type="continuationSeparator" w:id="0">
    <w:p w:rsidR="00372AF0" w:rsidRDefault="00372AF0" w:rsidP="0082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5346214"/>
      <w:docPartObj>
        <w:docPartGallery w:val="Page Numbers (Bottom of Page)"/>
        <w:docPartUnique/>
      </w:docPartObj>
    </w:sdtPr>
    <w:sdtEndPr/>
    <w:sdtContent>
      <w:p w:rsidR="00824BA4" w:rsidRDefault="00824BA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37D">
          <w:rPr>
            <w:noProof/>
          </w:rPr>
          <w:t>6</w:t>
        </w:r>
        <w:r>
          <w:fldChar w:fldCharType="end"/>
        </w:r>
      </w:p>
    </w:sdtContent>
  </w:sdt>
  <w:p w:rsidR="00824BA4" w:rsidRDefault="00824BA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AF0" w:rsidRDefault="00372AF0" w:rsidP="00824BA4">
      <w:r>
        <w:separator/>
      </w:r>
    </w:p>
  </w:footnote>
  <w:footnote w:type="continuationSeparator" w:id="0">
    <w:p w:rsidR="00372AF0" w:rsidRDefault="00372AF0" w:rsidP="0082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312A"/>
    <w:multiLevelType w:val="hybridMultilevel"/>
    <w:tmpl w:val="A57C029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52884"/>
    <w:multiLevelType w:val="hybridMultilevel"/>
    <w:tmpl w:val="6236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74A64"/>
    <w:multiLevelType w:val="hybridMultilevel"/>
    <w:tmpl w:val="351E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319D7"/>
    <w:multiLevelType w:val="hybridMultilevel"/>
    <w:tmpl w:val="274AA4F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7F"/>
    <w:rsid w:val="001B2BBA"/>
    <w:rsid w:val="001E237D"/>
    <w:rsid w:val="002F4EF7"/>
    <w:rsid w:val="00372AF0"/>
    <w:rsid w:val="0041367F"/>
    <w:rsid w:val="004C0EB1"/>
    <w:rsid w:val="0052534E"/>
    <w:rsid w:val="00781E9F"/>
    <w:rsid w:val="007B6F86"/>
    <w:rsid w:val="00824BA4"/>
    <w:rsid w:val="00BE7CB6"/>
    <w:rsid w:val="00CE4DBE"/>
    <w:rsid w:val="00D322A5"/>
    <w:rsid w:val="00E1644A"/>
    <w:rsid w:val="00F1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304A"/>
  <w15:chartTrackingRefBased/>
  <w15:docId w15:val="{4ABCF73A-11CB-4334-896C-8B7E88ED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4D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4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E4DBE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E4DBE"/>
    <w:rPr>
      <w:color w:val="0000FF"/>
      <w:u w:val="single"/>
    </w:rPr>
  </w:style>
  <w:style w:type="paragraph" w:customStyle="1" w:styleId="la-93-lchjtj2wqigla-mediadesc">
    <w:name w:val="la-93-lchjtj2wqigla-media__desc"/>
    <w:basedOn w:val="a"/>
    <w:rsid w:val="00CE4DBE"/>
    <w:pPr>
      <w:spacing w:before="100" w:beforeAutospacing="1" w:after="100" w:afterAutospacing="1"/>
    </w:pPr>
  </w:style>
  <w:style w:type="paragraph" w:customStyle="1" w:styleId="la-93-siia49fh7nfla-mediadesc">
    <w:name w:val="la-93-siia49fh7nfla-media__desc"/>
    <w:basedOn w:val="a"/>
    <w:rsid w:val="00CE4DB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E4DBE"/>
    <w:pPr>
      <w:ind w:left="720"/>
      <w:contextualSpacing/>
    </w:pPr>
  </w:style>
  <w:style w:type="table" w:styleId="a6">
    <w:name w:val="Table Grid"/>
    <w:basedOn w:val="a1"/>
    <w:uiPriority w:val="39"/>
    <w:rsid w:val="001B2B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22A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22A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24B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24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24B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24B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90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8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4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2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90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70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5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8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12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45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3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9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56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2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08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sanitarnie_norm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blizorukostmz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andia.ru/text/category/distciplinarnaya_otvetstvennostm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neschastnij_slucha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2020-01-14T06:05:00Z</cp:lastPrinted>
  <dcterms:created xsi:type="dcterms:W3CDTF">2019-11-19T08:53:00Z</dcterms:created>
  <dcterms:modified xsi:type="dcterms:W3CDTF">2023-07-12T08:33:00Z</dcterms:modified>
</cp:coreProperties>
</file>